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A31B" w14:textId="77777777" w:rsidR="00761268" w:rsidRPr="00761268" w:rsidRDefault="00761268" w:rsidP="00761268">
      <w:pPr>
        <w:shd w:val="clear" w:color="auto" w:fill="FFFFFF"/>
        <w:spacing w:beforeAutospacing="1" w:afterAutospacing="1"/>
        <w:jc w:val="center"/>
        <w:rPr>
          <w:sz w:val="20"/>
          <w:szCs w:val="20"/>
        </w:rPr>
      </w:pPr>
      <w:r w:rsidRPr="00761268">
        <w:rPr>
          <w:b/>
          <w:bCs/>
          <w:sz w:val="20"/>
          <w:szCs w:val="20"/>
        </w:rPr>
        <w:t>АРБИТРАЖНОЕ СОГЛАШЕНИЕ</w:t>
      </w:r>
    </w:p>
    <w:p w14:paraId="2D084496" w14:textId="77777777" w:rsidR="00761268" w:rsidRPr="00761268" w:rsidRDefault="00761268" w:rsidP="00761268">
      <w:pPr>
        <w:shd w:val="clear" w:color="auto" w:fill="FFFFFF"/>
        <w:spacing w:beforeAutospacing="1" w:afterAutospacing="1"/>
        <w:rPr>
          <w:sz w:val="20"/>
          <w:szCs w:val="20"/>
        </w:rPr>
      </w:pPr>
      <w:r w:rsidRPr="00761268">
        <w:rPr>
          <w:sz w:val="20"/>
          <w:szCs w:val="20"/>
        </w:rPr>
        <w:t xml:space="preserve">г. __________                                                                                                    </w:t>
      </w:r>
      <w:proofErr w:type="gramStart"/>
      <w:r w:rsidRPr="00761268">
        <w:rPr>
          <w:sz w:val="20"/>
          <w:szCs w:val="20"/>
        </w:rPr>
        <w:t xml:space="preserve">   «</w:t>
      </w:r>
      <w:proofErr w:type="gramEnd"/>
      <w:r w:rsidRPr="00761268">
        <w:rPr>
          <w:sz w:val="20"/>
          <w:szCs w:val="20"/>
        </w:rPr>
        <w:t>__</w:t>
      </w:r>
      <w:proofErr w:type="gramStart"/>
      <w:r w:rsidRPr="00761268">
        <w:rPr>
          <w:sz w:val="20"/>
          <w:szCs w:val="20"/>
        </w:rPr>
        <w:t>_»_</w:t>
      </w:r>
      <w:proofErr w:type="gramEnd"/>
      <w:r w:rsidRPr="00761268">
        <w:rPr>
          <w:sz w:val="20"/>
          <w:szCs w:val="20"/>
        </w:rPr>
        <w:t>_________ 20__ г.</w:t>
      </w:r>
    </w:p>
    <w:p w14:paraId="313BF90C" w14:textId="37DAC83E" w:rsidR="00761268" w:rsidRPr="00761268" w:rsidRDefault="00761268" w:rsidP="00761268">
      <w:pPr>
        <w:tabs>
          <w:tab w:val="left" w:pos="5239"/>
        </w:tabs>
        <w:spacing w:before="90"/>
        <w:rPr>
          <w:sz w:val="20"/>
          <w:szCs w:val="20"/>
        </w:rPr>
      </w:pPr>
      <w:r w:rsidRPr="00761268">
        <w:rPr>
          <w:sz w:val="20"/>
          <w:szCs w:val="20"/>
          <w:u w:val="single"/>
        </w:rPr>
        <w:t xml:space="preserve">  </w:t>
      </w:r>
      <w:r w:rsidRPr="00761268">
        <w:rPr>
          <w:sz w:val="20"/>
          <w:szCs w:val="20"/>
          <w:u w:val="single"/>
        </w:rPr>
        <w:tab/>
      </w:r>
      <w:r w:rsidRPr="00761268">
        <w:rPr>
          <w:sz w:val="20"/>
          <w:szCs w:val="20"/>
        </w:rPr>
        <w:t>, именуемый в дальнейшем Клуб/Работодатель, в</w:t>
      </w:r>
      <w:r w:rsidRPr="00761268">
        <w:rPr>
          <w:spacing w:val="-11"/>
          <w:sz w:val="20"/>
          <w:szCs w:val="20"/>
        </w:rPr>
        <w:t xml:space="preserve"> </w:t>
      </w:r>
      <w:r w:rsidRPr="00761268">
        <w:rPr>
          <w:sz w:val="20"/>
          <w:szCs w:val="20"/>
        </w:rPr>
        <w:t>лице</w:t>
      </w:r>
    </w:p>
    <w:p w14:paraId="64CE10EE" w14:textId="77777777" w:rsidR="00761268" w:rsidRPr="00761268" w:rsidRDefault="00761268" w:rsidP="00761268">
      <w:pPr>
        <w:tabs>
          <w:tab w:val="left" w:pos="5719"/>
        </w:tabs>
        <w:ind w:left="318"/>
        <w:rPr>
          <w:sz w:val="20"/>
          <w:szCs w:val="20"/>
        </w:rPr>
      </w:pPr>
      <w:r w:rsidRPr="00761268">
        <w:rPr>
          <w:sz w:val="20"/>
          <w:szCs w:val="20"/>
          <w:u w:val="single"/>
        </w:rPr>
        <w:tab/>
      </w:r>
      <w:r w:rsidRPr="00761268">
        <w:rPr>
          <w:sz w:val="20"/>
          <w:szCs w:val="20"/>
        </w:rPr>
        <w:t>, действующего на основании</w:t>
      </w:r>
      <w:r w:rsidRPr="00761268">
        <w:rPr>
          <w:spacing w:val="-9"/>
          <w:sz w:val="20"/>
          <w:szCs w:val="20"/>
        </w:rPr>
        <w:t xml:space="preserve"> </w:t>
      </w:r>
      <w:r w:rsidRPr="00761268">
        <w:rPr>
          <w:sz w:val="20"/>
          <w:szCs w:val="20"/>
        </w:rPr>
        <w:t>Устава,</w:t>
      </w:r>
    </w:p>
    <w:p w14:paraId="506C76EB" w14:textId="532F25FE" w:rsidR="00761268" w:rsidRPr="00761268" w:rsidRDefault="00761268" w:rsidP="00761268">
      <w:pPr>
        <w:spacing w:before="3"/>
        <w:ind w:left="2342" w:right="5862"/>
        <w:jc w:val="center"/>
        <w:rPr>
          <w:sz w:val="20"/>
          <w:szCs w:val="20"/>
        </w:rPr>
      </w:pPr>
      <w:r w:rsidRPr="00761268">
        <w:rPr>
          <w:sz w:val="20"/>
          <w:szCs w:val="20"/>
        </w:rPr>
        <w:t>(Должность,</w:t>
      </w:r>
      <w:r w:rsidRPr="00761268">
        <w:rPr>
          <w:sz w:val="20"/>
          <w:szCs w:val="20"/>
        </w:rPr>
        <w:t xml:space="preserve"> </w:t>
      </w:r>
      <w:r w:rsidRPr="00761268">
        <w:rPr>
          <w:sz w:val="20"/>
          <w:szCs w:val="20"/>
        </w:rPr>
        <w:t>ФИО)</w:t>
      </w:r>
    </w:p>
    <w:p w14:paraId="6C1AE3E5" w14:textId="77777777" w:rsidR="00761268" w:rsidRPr="00761268" w:rsidRDefault="00761268" w:rsidP="00761268">
      <w:pPr>
        <w:ind w:left="318"/>
        <w:rPr>
          <w:sz w:val="20"/>
          <w:szCs w:val="20"/>
        </w:rPr>
      </w:pPr>
      <w:r w:rsidRPr="00761268">
        <w:rPr>
          <w:sz w:val="20"/>
          <w:szCs w:val="20"/>
        </w:rPr>
        <w:t>с одной стороны, и</w:t>
      </w:r>
    </w:p>
    <w:p w14:paraId="5EA5AFD1" w14:textId="77777777" w:rsidR="00761268" w:rsidRPr="00761268" w:rsidRDefault="00761268" w:rsidP="00761268">
      <w:pPr>
        <w:tabs>
          <w:tab w:val="left" w:pos="6658"/>
        </w:tabs>
        <w:ind w:left="318"/>
        <w:rPr>
          <w:sz w:val="20"/>
          <w:szCs w:val="20"/>
        </w:rPr>
      </w:pPr>
      <w:r w:rsidRPr="00761268">
        <w:rPr>
          <w:sz w:val="20"/>
          <w:szCs w:val="20"/>
        </w:rPr>
        <w:t>гр.</w:t>
      </w:r>
      <w:r w:rsidRPr="00761268">
        <w:rPr>
          <w:sz w:val="20"/>
          <w:szCs w:val="20"/>
          <w:u w:val="single"/>
        </w:rPr>
        <w:t xml:space="preserve"> </w:t>
      </w:r>
      <w:r w:rsidRPr="00761268">
        <w:rPr>
          <w:sz w:val="20"/>
          <w:szCs w:val="20"/>
          <w:u w:val="single"/>
        </w:rPr>
        <w:tab/>
      </w:r>
      <w:r w:rsidRPr="00761268">
        <w:rPr>
          <w:sz w:val="20"/>
          <w:szCs w:val="20"/>
        </w:rPr>
        <w:t>, именуемый в</w:t>
      </w:r>
      <w:r w:rsidRPr="00761268">
        <w:rPr>
          <w:spacing w:val="-6"/>
          <w:sz w:val="20"/>
          <w:szCs w:val="20"/>
        </w:rPr>
        <w:t xml:space="preserve"> </w:t>
      </w:r>
      <w:r w:rsidRPr="00761268">
        <w:rPr>
          <w:sz w:val="20"/>
          <w:szCs w:val="20"/>
        </w:rPr>
        <w:t>дальнейшем</w:t>
      </w:r>
    </w:p>
    <w:p w14:paraId="1556C6DC" w14:textId="77777777" w:rsidR="00761268" w:rsidRPr="00761268" w:rsidRDefault="00761268" w:rsidP="00761268">
      <w:pPr>
        <w:spacing w:before="3"/>
        <w:ind w:left="3701"/>
        <w:rPr>
          <w:sz w:val="20"/>
          <w:szCs w:val="20"/>
        </w:rPr>
      </w:pPr>
      <w:r w:rsidRPr="00761268">
        <w:rPr>
          <w:sz w:val="20"/>
          <w:szCs w:val="20"/>
        </w:rPr>
        <w:t>(ФИО)</w:t>
      </w:r>
    </w:p>
    <w:p w14:paraId="3D17A8E9" w14:textId="77777777" w:rsidR="00761268" w:rsidRPr="00761268" w:rsidRDefault="00761268" w:rsidP="00761268">
      <w:pPr>
        <w:shd w:val="clear" w:color="auto" w:fill="FFFFFF"/>
        <w:spacing w:beforeAutospacing="1" w:afterAutospacing="1"/>
        <w:jc w:val="both"/>
        <w:rPr>
          <w:sz w:val="20"/>
          <w:szCs w:val="20"/>
        </w:rPr>
      </w:pPr>
      <w:r w:rsidRPr="00761268">
        <w:rPr>
          <w:sz w:val="20"/>
          <w:szCs w:val="20"/>
        </w:rPr>
        <w:t>Игрок/Работник, с другой стороны, совместно именуемые «Стороны», заключили настоящее арбитражное соглашение о нижеследующем:</w:t>
      </w:r>
    </w:p>
    <w:p w14:paraId="4FB7B4F5" w14:textId="77777777" w:rsidR="00761268" w:rsidRPr="00761268" w:rsidRDefault="00761268" w:rsidP="0076126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jc w:val="both"/>
        <w:rPr>
          <w:sz w:val="20"/>
          <w:szCs w:val="20"/>
        </w:rPr>
      </w:pPr>
      <w:r w:rsidRPr="00761268">
        <w:rPr>
          <w:sz w:val="20"/>
          <w:szCs w:val="20"/>
        </w:rPr>
        <w:t>Настоящее арбитражное соглашение (далее – «Соглашение») заключается в соответствии со статьями 348.13 Трудового кодекса Российской Федерации и статьями 36.2-36.3 Федерального закона «О физической культуре и спорте в Российской Федерации» и определяет порядок разрешения индивидуальных трудовых споров, которые могут возникнуть между Сторонами при заключении, исполнении, изменении и прекращении заключенного между ними срочного трудового договора №___ от «___»___________________ 202__ г. (далее – «Трудовой договор»).</w:t>
      </w:r>
    </w:p>
    <w:p w14:paraId="55A5EB53" w14:textId="77777777" w:rsidR="00761268" w:rsidRPr="00761268" w:rsidRDefault="00761268" w:rsidP="0076126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jc w:val="both"/>
        <w:rPr>
          <w:sz w:val="20"/>
          <w:szCs w:val="20"/>
        </w:rPr>
      </w:pPr>
      <w:r w:rsidRPr="00761268">
        <w:rPr>
          <w:sz w:val="20"/>
          <w:szCs w:val="20"/>
        </w:rPr>
        <w:t>Стороны договорились о том, что в случае возникновения индивидуального трудового спора между Сторонами настоящего Соглашения такой спор подлежит обязательному урегулированию в досудебном порядке в соответствии с положениями статьи 36.5 Федерального закона «О физической культуре и спорте в Российской Федерации» и положениями соответствующих регламентирующих документов ВФВ.</w:t>
      </w:r>
    </w:p>
    <w:p w14:paraId="5941C490" w14:textId="77777777" w:rsidR="00761268" w:rsidRPr="00761268" w:rsidRDefault="00761268" w:rsidP="0076126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jc w:val="both"/>
        <w:rPr>
          <w:sz w:val="20"/>
          <w:szCs w:val="20"/>
        </w:rPr>
      </w:pPr>
      <w:r w:rsidRPr="00761268">
        <w:rPr>
          <w:sz w:val="20"/>
          <w:szCs w:val="20"/>
        </w:rPr>
        <w:t>В случае, если одна из Сторон настоящего Соглашения не согласна полностью или частично с решением Арбитража при ВФВ, к компетенции которого отнесено урегулирование индивидуальных трудовых споров в досудебном порядке, такой спор передается в арбитраж (третейское разбирательство), администрируемый постоянным действующим арбитражным учреждением «Национальный Центр Спортивного Арбитража» при Автономной некоммерческой организации «Спортивная Арбитражная Палата» (далее – «НЦСА»), решение которого является обязательным для сторон, в порядке и сроки, установленные Правилами арбитража (третейского разбирательства) индивидуальных трудовых споров, и регламентирующими документами ВФВ.</w:t>
      </w:r>
    </w:p>
    <w:p w14:paraId="4B1EBA5A" w14:textId="77777777" w:rsidR="00761268" w:rsidRPr="00761268" w:rsidRDefault="00761268" w:rsidP="0076126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jc w:val="both"/>
        <w:rPr>
          <w:sz w:val="20"/>
          <w:szCs w:val="20"/>
        </w:rPr>
      </w:pPr>
      <w:r w:rsidRPr="00761268">
        <w:rPr>
          <w:sz w:val="20"/>
          <w:szCs w:val="20"/>
        </w:rPr>
        <w:t>Арбитраж (третейское разбирательство) индивидуального трудового спора между Сторонами настоящего Соглашения будет осуществляться в соответствии с Правилами арбитража (третейского разбирательства) индивидуальных трудовых споров, утвержденными НЦСА в установленном законом порядке, являющимися частью настоящего Соглашения.</w:t>
      </w:r>
    </w:p>
    <w:p w14:paraId="74DFFA11" w14:textId="77777777" w:rsidR="00761268" w:rsidRPr="00761268" w:rsidRDefault="00761268" w:rsidP="0076126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jc w:val="both"/>
        <w:rPr>
          <w:sz w:val="20"/>
          <w:szCs w:val="20"/>
        </w:rPr>
      </w:pPr>
      <w:r w:rsidRPr="00761268">
        <w:rPr>
          <w:sz w:val="20"/>
          <w:szCs w:val="20"/>
        </w:rPr>
        <w:t>Игрок подтверждает, что до заключения настоящего Соглашения он был ознакомлен Клубом с Правилами арбитража (третейского разбирательства) индивидуальных трудовых споров, администрируемого НЦСА, включая порядок оплаты расходов, связанных с разрешением указанных споров.</w:t>
      </w:r>
    </w:p>
    <w:p w14:paraId="4F89432E" w14:textId="77777777" w:rsidR="00761268" w:rsidRPr="00761268" w:rsidRDefault="00761268" w:rsidP="0076126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jc w:val="both"/>
        <w:rPr>
          <w:sz w:val="20"/>
          <w:szCs w:val="20"/>
        </w:rPr>
      </w:pPr>
      <w:r w:rsidRPr="00761268">
        <w:rPr>
          <w:sz w:val="20"/>
          <w:szCs w:val="20"/>
        </w:rPr>
        <w:t>Стороны настоящего Соглашения подтверждают, что все положения Правил арбитража (третейского разбирательства) индивидуальных трудовых споров, в том числе правила относительно формирования состава третейского суда, отводов и прекращения полномочий арбитров, оплаты арбитражного сбора, действительны в редакции, изложенной в Правилах арбитража (третейского разбирательства) индивидуальных трудовых споров, которые являются действующими на момент возникновения спора между сторонами.</w:t>
      </w:r>
    </w:p>
    <w:p w14:paraId="5FE30FDB" w14:textId="77777777" w:rsidR="00761268" w:rsidRPr="00761268" w:rsidRDefault="00761268" w:rsidP="0076126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jc w:val="both"/>
        <w:rPr>
          <w:sz w:val="20"/>
          <w:szCs w:val="20"/>
        </w:rPr>
      </w:pPr>
      <w:r w:rsidRPr="00761268">
        <w:rPr>
          <w:sz w:val="20"/>
          <w:szCs w:val="20"/>
        </w:rPr>
        <w:t>Настоящее Соглашение заключено на период действия Трудового договора. При этом Стороны вправе передавать в арбитраж (третейское разбирательство), администрируемый НЦСА, возникшие между ними индивидуальные трудовые споры и после прекращения Трудового договора в случае, если такой индивидуальный трудовой спор связан с заключением, исполнением, изменением или прекращением указанного Трудового договора при обязательном урегулировании в досудебном порядке в соответствии с регламентирующими документами ВФВ.</w:t>
      </w:r>
    </w:p>
    <w:p w14:paraId="24E41DBA" w14:textId="77777777" w:rsidR="00761268" w:rsidRPr="00761268" w:rsidRDefault="00761268" w:rsidP="00761268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Autospacing="1" w:afterAutospacing="1"/>
        <w:jc w:val="both"/>
        <w:rPr>
          <w:sz w:val="20"/>
          <w:szCs w:val="20"/>
        </w:rPr>
      </w:pPr>
      <w:r w:rsidRPr="00761268">
        <w:rPr>
          <w:sz w:val="20"/>
          <w:szCs w:val="20"/>
        </w:rPr>
        <w:t>Настоящее Соглашение составлено и подписано в 2х_экземплярах, имеющих одинаковую юридическую силу, – по одному для каждой из Сторон настоящего Соглашения.</w:t>
      </w:r>
    </w:p>
    <w:p w14:paraId="7D31B826" w14:textId="77777777" w:rsidR="002D5BD0" w:rsidRDefault="002D5BD0" w:rsidP="002D5BD0">
      <w:pPr>
        <w:jc w:val="center"/>
        <w:rPr>
          <w:sz w:val="20"/>
          <w:szCs w:val="20"/>
        </w:rPr>
      </w:pPr>
    </w:p>
    <w:p w14:paraId="55801618" w14:textId="77777777" w:rsidR="00761268" w:rsidRDefault="00761268" w:rsidP="002D5BD0">
      <w:pPr>
        <w:jc w:val="center"/>
        <w:rPr>
          <w:sz w:val="20"/>
          <w:szCs w:val="20"/>
        </w:rPr>
      </w:pPr>
    </w:p>
    <w:p w14:paraId="7CF96E11" w14:textId="77777777" w:rsidR="00761268" w:rsidRDefault="00761268" w:rsidP="002D5BD0">
      <w:pPr>
        <w:jc w:val="center"/>
        <w:rPr>
          <w:sz w:val="20"/>
          <w:szCs w:val="20"/>
        </w:rPr>
      </w:pPr>
    </w:p>
    <w:p w14:paraId="14DBE8E7" w14:textId="77777777" w:rsidR="00761268" w:rsidRPr="00761268" w:rsidRDefault="00761268" w:rsidP="002D5BD0">
      <w:pPr>
        <w:jc w:val="center"/>
        <w:rPr>
          <w:sz w:val="20"/>
          <w:szCs w:val="20"/>
        </w:rPr>
      </w:pPr>
    </w:p>
    <w:p w14:paraId="7D9B9DB3" w14:textId="42D13623" w:rsidR="002D5BD0" w:rsidRPr="00761268" w:rsidRDefault="00761268" w:rsidP="002D5BD0">
      <w:pPr>
        <w:jc w:val="center"/>
        <w:rPr>
          <w:sz w:val="20"/>
          <w:szCs w:val="20"/>
        </w:rPr>
      </w:pPr>
      <w:r w:rsidRPr="00761268">
        <w:rPr>
          <w:sz w:val="20"/>
          <w:szCs w:val="20"/>
        </w:rPr>
        <w:t xml:space="preserve">Клуб___________   </w:t>
      </w: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761268">
        <w:rPr>
          <w:sz w:val="20"/>
          <w:szCs w:val="20"/>
        </w:rPr>
        <w:t xml:space="preserve">   Игрок________</w:t>
      </w:r>
    </w:p>
    <w:sectPr w:rsidR="002D5BD0" w:rsidRPr="00761268" w:rsidSect="0076126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A2556"/>
    <w:multiLevelType w:val="multilevel"/>
    <w:tmpl w:val="3D04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031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FA"/>
    <w:rsid w:val="001438B2"/>
    <w:rsid w:val="002850E8"/>
    <w:rsid w:val="002D5BD0"/>
    <w:rsid w:val="003A6DDC"/>
    <w:rsid w:val="003B2B8B"/>
    <w:rsid w:val="003C0BB1"/>
    <w:rsid w:val="003D73D1"/>
    <w:rsid w:val="004E5424"/>
    <w:rsid w:val="00590BA5"/>
    <w:rsid w:val="00635BCF"/>
    <w:rsid w:val="006629FA"/>
    <w:rsid w:val="00761268"/>
    <w:rsid w:val="00776571"/>
    <w:rsid w:val="00791D36"/>
    <w:rsid w:val="00857210"/>
    <w:rsid w:val="00880D1C"/>
    <w:rsid w:val="008A5E3E"/>
    <w:rsid w:val="009C6F48"/>
    <w:rsid w:val="009F587C"/>
    <w:rsid w:val="00B918FA"/>
    <w:rsid w:val="00BF6491"/>
    <w:rsid w:val="00D02C69"/>
    <w:rsid w:val="00D24072"/>
    <w:rsid w:val="00D52A2B"/>
    <w:rsid w:val="00E66E2D"/>
    <w:rsid w:val="00EC2EE5"/>
    <w:rsid w:val="00EE3FD6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E116"/>
  <w15:chartTrackingRefBased/>
  <w15:docId w15:val="{E0766A51-638F-4CC9-8235-D572860E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4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30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328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3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154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1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76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52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2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11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7338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819040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31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432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2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539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481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7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078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1427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6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53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118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86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168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82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1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1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7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1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48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31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87529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563314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84639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912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8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08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50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541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32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927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059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2</cp:revision>
  <cp:lastPrinted>2024-03-21T07:31:00Z</cp:lastPrinted>
  <dcterms:created xsi:type="dcterms:W3CDTF">2025-06-06T09:46:00Z</dcterms:created>
  <dcterms:modified xsi:type="dcterms:W3CDTF">2025-06-06T09:46:00Z</dcterms:modified>
</cp:coreProperties>
</file>